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9BCB0" w14:textId="77777777" w:rsidR="0058120E" w:rsidRPr="007A6E56" w:rsidRDefault="0058120E" w:rsidP="0058120E">
      <w:pPr>
        <w:pStyle w:val="BodyText"/>
        <w:ind w:left="3870" w:right="3868"/>
        <w:jc w:val="center"/>
        <w:rPr>
          <w:rFonts w:asciiTheme="minorHAnsi" w:hAnsiTheme="minorHAnsi"/>
          <w:sz w:val="22"/>
          <w:szCs w:val="22"/>
        </w:rPr>
      </w:pPr>
      <w:r w:rsidRPr="007A6E56">
        <w:rPr>
          <w:rFonts w:asciiTheme="minorHAnsi" w:hAnsiTheme="minorHAnsi"/>
          <w:sz w:val="22"/>
          <w:szCs w:val="22"/>
        </w:rPr>
        <w:t>GSS Senator Meeting October 3, 2017</w:t>
      </w:r>
    </w:p>
    <w:p w14:paraId="49E88AB9" w14:textId="77777777" w:rsidR="0058120E" w:rsidRPr="007A6E56" w:rsidRDefault="0058120E" w:rsidP="0058120E">
      <w:pPr>
        <w:pStyle w:val="BodyText"/>
        <w:ind w:left="3510" w:right="3630"/>
        <w:jc w:val="center"/>
        <w:rPr>
          <w:rFonts w:asciiTheme="minorHAnsi" w:hAnsiTheme="minorHAnsi"/>
          <w:sz w:val="22"/>
          <w:szCs w:val="22"/>
        </w:rPr>
      </w:pPr>
      <w:r w:rsidRPr="007A6E56">
        <w:rPr>
          <w:rFonts w:asciiTheme="minorHAnsi" w:hAnsiTheme="minorHAnsi"/>
          <w:sz w:val="22"/>
          <w:szCs w:val="22"/>
        </w:rPr>
        <w:t>5:30-7:00 PM in HBB 305</w:t>
      </w:r>
    </w:p>
    <w:p w14:paraId="791EAC6D" w14:textId="77777777" w:rsidR="0058120E" w:rsidRDefault="0058120E" w:rsidP="0058120E">
      <w:pPr>
        <w:pStyle w:val="Body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A6E56">
        <w:rPr>
          <w:rFonts w:asciiTheme="minorHAnsi" w:hAnsiTheme="minorHAnsi"/>
          <w:sz w:val="22"/>
          <w:szCs w:val="22"/>
        </w:rPr>
        <w:t>Meeting Called to Order by</w:t>
      </w:r>
      <w:r>
        <w:rPr>
          <w:rFonts w:asciiTheme="minorHAnsi" w:hAnsiTheme="minorHAnsi"/>
          <w:sz w:val="22"/>
          <w:szCs w:val="22"/>
        </w:rPr>
        <w:t xml:space="preserve"> Rach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el </w:t>
      </w:r>
      <w:r>
        <w:rPr>
          <w:rFonts w:asciiTheme="minorHAnsi" w:hAnsiTheme="minorHAnsi"/>
          <w:sz w:val="22"/>
          <w:szCs w:val="22"/>
        </w:rPr>
        <w:t>Walters</w:t>
      </w:r>
      <w:r w:rsidRPr="007A6E56">
        <w:rPr>
          <w:rFonts w:asciiTheme="minorHAnsi" w:hAnsiTheme="minorHAnsi"/>
          <w:sz w:val="22"/>
          <w:szCs w:val="22"/>
        </w:rPr>
        <w:t xml:space="preserve">; Minutes Recorded by Allison </w:t>
      </w:r>
      <w:proofErr w:type="spellStart"/>
      <w:r w:rsidRPr="007A6E56">
        <w:rPr>
          <w:rFonts w:asciiTheme="minorHAnsi" w:hAnsiTheme="minorHAnsi"/>
          <w:sz w:val="22"/>
          <w:szCs w:val="22"/>
        </w:rPr>
        <w:t>Critcher</w:t>
      </w:r>
      <w:proofErr w:type="spellEnd"/>
      <w:r w:rsidRPr="007A6E56">
        <w:rPr>
          <w:rFonts w:asciiTheme="minorHAnsi" w:hAnsiTheme="minorHAnsi"/>
          <w:sz w:val="22"/>
          <w:szCs w:val="22"/>
        </w:rPr>
        <w:t xml:space="preserve"> </w:t>
      </w:r>
    </w:p>
    <w:p w14:paraId="28C9CDE8" w14:textId="77777777" w:rsidR="0058120E" w:rsidRDefault="0058120E" w:rsidP="0058120E">
      <w:pPr>
        <w:pStyle w:val="Body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Explanation of Parliamentary Procedure</w:t>
      </w:r>
    </w:p>
    <w:p w14:paraId="60ECFDF1" w14:textId="77777777" w:rsidR="0058120E" w:rsidRDefault="0058120E" w:rsidP="0058120E">
      <w:pPr>
        <w:pStyle w:val="BodyTex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Make a Motion – “I move” </w:t>
      </w:r>
    </w:p>
    <w:p w14:paraId="7ED6FD62" w14:textId="77777777" w:rsidR="0058120E" w:rsidRDefault="0058120E" w:rsidP="0058120E">
      <w:pPr>
        <w:pStyle w:val="BodyTex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have a question or issue – “Point of Order”</w:t>
      </w:r>
    </w:p>
    <w:p w14:paraId="18C39BF4" w14:textId="77777777" w:rsidR="0058120E" w:rsidRPr="007A6E56" w:rsidRDefault="0058120E" w:rsidP="0058120E">
      <w:pPr>
        <w:pStyle w:val="BodyTex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 The issue - “Move to Committee”</w:t>
      </w:r>
    </w:p>
    <w:p w14:paraId="2342A327" w14:textId="77777777" w:rsidR="0058120E" w:rsidRDefault="0058120E" w:rsidP="0058120E">
      <w:pPr>
        <w:pStyle w:val="Body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A6E56">
        <w:rPr>
          <w:rFonts w:asciiTheme="minorHAnsi" w:hAnsiTheme="minorHAnsi"/>
          <w:sz w:val="22"/>
          <w:szCs w:val="22"/>
        </w:rPr>
        <w:t>Attendance</w:t>
      </w:r>
    </w:p>
    <w:p w14:paraId="4E79DBE5" w14:textId="77777777" w:rsidR="0058120E" w:rsidRDefault="0058120E" w:rsidP="0058120E">
      <w:pPr>
        <w:pStyle w:val="BodyTex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the new link https://goo.gl/7UnJrE</w:t>
      </w:r>
    </w:p>
    <w:p w14:paraId="33F5BA08" w14:textId="77777777" w:rsidR="0058120E" w:rsidRDefault="0058120E" w:rsidP="0058120E">
      <w:pPr>
        <w:pStyle w:val="Body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Minutes from Previous </w:t>
      </w:r>
      <w:proofErr w:type="spellStart"/>
      <w:r>
        <w:rPr>
          <w:rFonts w:asciiTheme="minorHAnsi" w:hAnsiTheme="minorHAnsi"/>
          <w:sz w:val="22"/>
          <w:szCs w:val="22"/>
        </w:rPr>
        <w:t>Mtg</w:t>
      </w:r>
      <w:proofErr w:type="spellEnd"/>
    </w:p>
    <w:p w14:paraId="74EE9693" w14:textId="77777777" w:rsidR="0058120E" w:rsidRDefault="0058120E" w:rsidP="0058120E">
      <w:pPr>
        <w:pStyle w:val="BodyTex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Available online</w:t>
      </w:r>
    </w:p>
    <w:p w14:paraId="00138529" w14:textId="77777777" w:rsidR="0058120E" w:rsidRPr="007A6E56" w:rsidRDefault="0058120E" w:rsidP="0058120E">
      <w:pPr>
        <w:pStyle w:val="BodyTex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Motion to accept without reading made by Jonny </w:t>
      </w:r>
      <w:proofErr w:type="spellStart"/>
      <w:r>
        <w:rPr>
          <w:rFonts w:asciiTheme="minorHAnsi" w:hAnsiTheme="minorHAnsi"/>
          <w:sz w:val="22"/>
          <w:szCs w:val="22"/>
        </w:rPr>
        <w:t>Richwine</w:t>
      </w:r>
      <w:proofErr w:type="spellEnd"/>
      <w:r>
        <w:rPr>
          <w:rFonts w:asciiTheme="minorHAnsi" w:hAnsiTheme="minorHAnsi"/>
          <w:sz w:val="22"/>
          <w:szCs w:val="22"/>
        </w:rPr>
        <w:t xml:space="preserve">, it was seconded, voted on and approved </w:t>
      </w:r>
    </w:p>
    <w:p w14:paraId="07E81DD6" w14:textId="77777777" w:rsidR="0058120E" w:rsidRPr="007A6E56" w:rsidRDefault="0058120E" w:rsidP="0058120E">
      <w:pPr>
        <w:pStyle w:val="BodyText"/>
        <w:rPr>
          <w:rFonts w:asciiTheme="minorHAnsi" w:hAnsiTheme="minorHAnsi"/>
          <w:sz w:val="22"/>
          <w:szCs w:val="22"/>
        </w:rPr>
      </w:pPr>
    </w:p>
    <w:p w14:paraId="6ECD4719" w14:textId="77777777" w:rsidR="0058120E" w:rsidRDefault="0058120E" w:rsidP="0058120E">
      <w:pPr>
        <w:pStyle w:val="BodyText"/>
        <w:numPr>
          <w:ilvl w:val="0"/>
          <w:numId w:val="1"/>
        </w:numPr>
        <w:ind w:right="47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Presentation on </w:t>
      </w:r>
    </w:p>
    <w:p w14:paraId="542D85F5" w14:textId="77777777" w:rsidR="0058120E" w:rsidRDefault="0058120E" w:rsidP="0058120E">
      <w:pPr>
        <w:pStyle w:val="BodyText"/>
        <w:numPr>
          <w:ilvl w:val="1"/>
          <w:numId w:val="1"/>
        </w:numPr>
        <w:ind w:right="10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Code of Conduct and Community Standards (PowerPoint) -  Bethany and Natasha</w:t>
      </w:r>
    </w:p>
    <w:p w14:paraId="7178E3CA" w14:textId="77777777" w:rsidR="0058120E" w:rsidRPr="001B5AF5" w:rsidRDefault="0058120E" w:rsidP="0058120E">
      <w:pPr>
        <w:pStyle w:val="BodyText"/>
        <w:numPr>
          <w:ilvl w:val="2"/>
          <w:numId w:val="1"/>
        </w:numPr>
        <w:ind w:right="15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Office of Student Conduct (student conduct.utk.edu; 865-974-3171) primarily enforces the code of conduct related to academic dishonesty, harassment, hazing </w:t>
      </w:r>
      <w:r>
        <w:rPr>
          <w:rFonts w:asciiTheme="minorHAnsi" w:hAnsiTheme="minorHAnsi"/>
          <w:sz w:val="22"/>
          <w:szCs w:val="22"/>
        </w:rPr>
        <w:t>etc</w:t>
      </w:r>
      <w:r>
        <w:rPr>
          <w:rFonts w:asciiTheme="minorHAnsi" w:hAnsiTheme="minorHAnsi"/>
          <w:sz w:val="22"/>
          <w:szCs w:val="22"/>
        </w:rPr>
        <w:t>. including e</w:t>
      </w:r>
      <w:r w:rsidRPr="001B5AF5">
        <w:rPr>
          <w:rFonts w:asciiTheme="minorHAnsi" w:hAnsiTheme="minorHAnsi"/>
          <w:sz w:val="22"/>
          <w:szCs w:val="22"/>
        </w:rPr>
        <w:t>nforces issues related to Title IX</w:t>
      </w:r>
    </w:p>
    <w:p w14:paraId="45C7A9C7" w14:textId="77777777" w:rsidR="0058120E" w:rsidRDefault="0058120E" w:rsidP="0058120E">
      <w:pPr>
        <w:pStyle w:val="BodyText"/>
        <w:numPr>
          <w:ilvl w:val="2"/>
          <w:numId w:val="1"/>
        </w:numPr>
        <w:ind w:right="15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 Components of the New Code – (pdf copy to be sent)</w:t>
      </w:r>
    </w:p>
    <w:p w14:paraId="17C918A1" w14:textId="77777777" w:rsidR="0058120E" w:rsidRDefault="0058120E" w:rsidP="0058120E">
      <w:pPr>
        <w:pStyle w:val="BodyText"/>
        <w:numPr>
          <w:ilvl w:val="3"/>
          <w:numId w:val="1"/>
        </w:numPr>
        <w:ind w:right="15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Fundamental Rights (Both complainants and accused have rights)</w:t>
      </w:r>
    </w:p>
    <w:p w14:paraId="18C28A18" w14:textId="77777777" w:rsidR="0058120E" w:rsidRDefault="0058120E" w:rsidP="0058120E">
      <w:pPr>
        <w:pStyle w:val="BodyText"/>
        <w:numPr>
          <w:ilvl w:val="3"/>
          <w:numId w:val="1"/>
        </w:numPr>
        <w:ind w:right="15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Jurisdiction (Code applies to students participating in sponsored activity across the world; does not apply to non-violent crimes committed outside of Knox area) </w:t>
      </w:r>
    </w:p>
    <w:p w14:paraId="7A3877A2" w14:textId="77777777" w:rsidR="0058120E" w:rsidRDefault="0058120E" w:rsidP="0058120E">
      <w:pPr>
        <w:pStyle w:val="BodyText"/>
        <w:numPr>
          <w:ilvl w:val="3"/>
          <w:numId w:val="1"/>
        </w:numPr>
        <w:ind w:right="15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Advisors </w:t>
      </w:r>
    </w:p>
    <w:p w14:paraId="6352758A" w14:textId="77777777" w:rsidR="0058120E" w:rsidRDefault="0058120E" w:rsidP="0058120E">
      <w:pPr>
        <w:pStyle w:val="BodyText"/>
        <w:numPr>
          <w:ilvl w:val="3"/>
          <w:numId w:val="1"/>
        </w:numPr>
        <w:ind w:right="15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Amnesty (Established a good Samaritan policy)</w:t>
      </w:r>
    </w:p>
    <w:p w14:paraId="6D741A5A" w14:textId="77777777" w:rsidR="0058120E" w:rsidRDefault="0058120E" w:rsidP="0058120E">
      <w:pPr>
        <w:pStyle w:val="BodyText"/>
        <w:numPr>
          <w:ilvl w:val="4"/>
          <w:numId w:val="1"/>
        </w:numPr>
        <w:ind w:right="15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allows students to call for help without fear of sanctions</w:t>
      </w:r>
    </w:p>
    <w:p w14:paraId="1A23EC21" w14:textId="77777777" w:rsidR="0058120E" w:rsidRDefault="0058120E" w:rsidP="0058120E">
      <w:pPr>
        <w:pStyle w:val="BodyText"/>
        <w:numPr>
          <w:ilvl w:val="4"/>
          <w:numId w:val="1"/>
        </w:numPr>
        <w:ind w:right="15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Individual Good Samaritans and Impaired students will not be subject to formal university disciplinary action, however, f</w:t>
      </w:r>
      <w:r w:rsidRPr="000F22BF">
        <w:rPr>
          <w:rFonts w:asciiTheme="minorHAnsi" w:hAnsiTheme="minorHAnsi"/>
          <w:sz w:val="22"/>
          <w:szCs w:val="22"/>
        </w:rPr>
        <w:t>or repeat violation</w:t>
      </w:r>
      <w:r>
        <w:rPr>
          <w:rFonts w:asciiTheme="minorHAnsi" w:hAnsiTheme="minorHAnsi"/>
          <w:sz w:val="22"/>
          <w:szCs w:val="22"/>
        </w:rPr>
        <w:t>s</w:t>
      </w:r>
      <w:r w:rsidRPr="000F22BF">
        <w:rPr>
          <w:rFonts w:asciiTheme="minorHAnsi" w:hAnsiTheme="minorHAnsi"/>
          <w:sz w:val="22"/>
          <w:szCs w:val="22"/>
        </w:rPr>
        <w:t xml:space="preserve"> or serious </w:t>
      </w:r>
      <w:r>
        <w:rPr>
          <w:rFonts w:asciiTheme="minorHAnsi" w:hAnsiTheme="minorHAnsi"/>
          <w:sz w:val="22"/>
          <w:szCs w:val="22"/>
        </w:rPr>
        <w:t xml:space="preserve">violations this might not apply </w:t>
      </w:r>
    </w:p>
    <w:p w14:paraId="6F266429" w14:textId="77777777" w:rsidR="0058120E" w:rsidRDefault="0058120E" w:rsidP="0058120E">
      <w:pPr>
        <w:pStyle w:val="BodyText"/>
        <w:numPr>
          <w:ilvl w:val="4"/>
          <w:numId w:val="1"/>
        </w:numPr>
        <w:ind w:right="15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Can report incident through studentconduct.utk.edu – anonymously</w:t>
      </w:r>
    </w:p>
    <w:p w14:paraId="2EDD5F3F" w14:textId="77777777" w:rsidR="0058120E" w:rsidRPr="000F22BF" w:rsidRDefault="0058120E" w:rsidP="0058120E">
      <w:pPr>
        <w:pStyle w:val="BodyText"/>
        <w:numPr>
          <w:ilvl w:val="4"/>
          <w:numId w:val="1"/>
        </w:numPr>
        <w:ind w:right="15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can always call 974-</w:t>
      </w:r>
      <w:proofErr w:type="gramStart"/>
      <w:r>
        <w:rPr>
          <w:rFonts w:asciiTheme="minorHAnsi" w:hAnsiTheme="minorHAnsi"/>
          <w:sz w:val="22"/>
          <w:szCs w:val="22"/>
        </w:rPr>
        <w:t>HELP  if</w:t>
      </w:r>
      <w:proofErr w:type="gramEnd"/>
      <w:r>
        <w:rPr>
          <w:rFonts w:asciiTheme="minorHAnsi" w:hAnsiTheme="minorHAnsi"/>
          <w:sz w:val="22"/>
          <w:szCs w:val="22"/>
        </w:rPr>
        <w:t xml:space="preserve"> you are concerned about a student in a non-emergent situation</w:t>
      </w:r>
    </w:p>
    <w:p w14:paraId="7D9BD285" w14:textId="77777777" w:rsidR="0058120E" w:rsidRDefault="0058120E" w:rsidP="0058120E">
      <w:pPr>
        <w:pStyle w:val="BodyText"/>
        <w:numPr>
          <w:ilvl w:val="3"/>
          <w:numId w:val="1"/>
        </w:numPr>
        <w:ind w:right="15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Records </w:t>
      </w:r>
    </w:p>
    <w:p w14:paraId="5DE821F7" w14:textId="77777777" w:rsidR="0058120E" w:rsidRDefault="0058120E" w:rsidP="0058120E">
      <w:pPr>
        <w:pStyle w:val="BodyText"/>
        <w:numPr>
          <w:ilvl w:val="3"/>
          <w:numId w:val="1"/>
        </w:numPr>
        <w:ind w:right="15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Development</w:t>
      </w:r>
    </w:p>
    <w:p w14:paraId="2D6BDF11" w14:textId="77777777" w:rsidR="0058120E" w:rsidRDefault="0058120E" w:rsidP="0058120E">
      <w:pPr>
        <w:pStyle w:val="BodyText"/>
        <w:numPr>
          <w:ilvl w:val="3"/>
          <w:numId w:val="1"/>
        </w:numPr>
        <w:ind w:right="15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Hearing Options</w:t>
      </w:r>
    </w:p>
    <w:p w14:paraId="1E595CF4" w14:textId="77777777" w:rsidR="0058120E" w:rsidRDefault="0058120E" w:rsidP="0058120E">
      <w:pPr>
        <w:pStyle w:val="BodyText"/>
        <w:numPr>
          <w:ilvl w:val="1"/>
          <w:numId w:val="1"/>
        </w:numPr>
        <w:ind w:right="1830"/>
        <w:rPr>
          <w:rFonts w:asciiTheme="minorHAnsi" w:hAnsiTheme="minorHAnsi"/>
          <w:sz w:val="22"/>
          <w:szCs w:val="22"/>
        </w:rPr>
      </w:pPr>
      <w:r w:rsidRPr="007A6E56">
        <w:rPr>
          <w:rFonts w:asciiTheme="minorHAnsi" w:hAnsiTheme="minorHAnsi"/>
          <w:sz w:val="22"/>
          <w:szCs w:val="22"/>
        </w:rPr>
        <w:t>Outsourcing</w:t>
      </w:r>
      <w:r>
        <w:rPr>
          <w:rFonts w:asciiTheme="minorHAnsi" w:hAnsiTheme="minorHAnsi"/>
          <w:sz w:val="22"/>
          <w:szCs w:val="22"/>
        </w:rPr>
        <w:t xml:space="preserve"> – Simone </w:t>
      </w:r>
      <w:proofErr w:type="spellStart"/>
      <w:r>
        <w:rPr>
          <w:rFonts w:asciiTheme="minorHAnsi" w:hAnsiTheme="minorHAnsi"/>
          <w:sz w:val="22"/>
          <w:szCs w:val="22"/>
        </w:rPr>
        <w:t>Godstone</w:t>
      </w:r>
      <w:proofErr w:type="spellEnd"/>
      <w:r>
        <w:rPr>
          <w:rFonts w:asciiTheme="minorHAnsi" w:hAnsiTheme="minorHAnsi"/>
          <w:sz w:val="22"/>
          <w:szCs w:val="22"/>
        </w:rPr>
        <w:t xml:space="preserve"> (United Campus Workers)</w:t>
      </w:r>
    </w:p>
    <w:p w14:paraId="654FC4F2" w14:textId="77777777" w:rsidR="0058120E" w:rsidRDefault="0058120E" w:rsidP="0058120E">
      <w:pPr>
        <w:pStyle w:val="BodyText"/>
        <w:numPr>
          <w:ilvl w:val="2"/>
          <w:numId w:val="1"/>
        </w:numPr>
        <w:ind w:right="13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Gov. H proposed 2 years ago privatizing campus staff workers </w:t>
      </w:r>
    </w:p>
    <w:p w14:paraId="40435C9E" w14:textId="77777777" w:rsidR="0058120E" w:rsidRDefault="0058120E" w:rsidP="0058120E">
      <w:pPr>
        <w:pStyle w:val="BodyText"/>
        <w:numPr>
          <w:ilvl w:val="2"/>
          <w:numId w:val="1"/>
        </w:numPr>
        <w:ind w:right="13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Contract with JLL has been signed but finally decision will be made by Chancellors at each institution</w:t>
      </w:r>
    </w:p>
    <w:p w14:paraId="7344F808" w14:textId="77777777" w:rsidR="0058120E" w:rsidRDefault="0058120E" w:rsidP="0058120E">
      <w:pPr>
        <w:pStyle w:val="BodyText"/>
        <w:numPr>
          <w:ilvl w:val="2"/>
          <w:numId w:val="1"/>
        </w:numPr>
        <w:ind w:right="13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UTK Chancellor Davenport has yet to sign</w:t>
      </w:r>
    </w:p>
    <w:p w14:paraId="37EC348E" w14:textId="77777777" w:rsidR="0058120E" w:rsidRDefault="0058120E" w:rsidP="0058120E">
      <w:pPr>
        <w:pStyle w:val="BodyText"/>
        <w:numPr>
          <w:ilvl w:val="2"/>
          <w:numId w:val="1"/>
        </w:numPr>
        <w:ind w:right="13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theory outsourcing is to reduce costs – but in </w:t>
      </w:r>
      <w:proofErr w:type="gramStart"/>
      <w:r>
        <w:rPr>
          <w:rFonts w:asciiTheme="minorHAnsi" w:hAnsiTheme="minorHAnsi"/>
          <w:sz w:val="22"/>
          <w:szCs w:val="22"/>
        </w:rPr>
        <w:t>reality</w:t>
      </w:r>
      <w:proofErr w:type="gramEnd"/>
      <w:r>
        <w:rPr>
          <w:rFonts w:asciiTheme="minorHAnsi" w:hAnsiTheme="minorHAnsi"/>
          <w:sz w:val="22"/>
          <w:szCs w:val="22"/>
        </w:rPr>
        <w:t xml:space="preserve"> there is doubt of this assertion – the effect of outsourcing on sustainability is unknown</w:t>
      </w:r>
    </w:p>
    <w:p w14:paraId="7BA909EB" w14:textId="77777777" w:rsidR="0058120E" w:rsidRPr="00CA055A" w:rsidRDefault="0058120E" w:rsidP="0058120E">
      <w:pPr>
        <w:pStyle w:val="BodyText"/>
        <w:numPr>
          <w:ilvl w:val="2"/>
          <w:numId w:val="1"/>
        </w:numPr>
        <w:ind w:right="13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Faculty Senate and Undergrad Senate passed a resolution against outsourcing</w:t>
      </w:r>
    </w:p>
    <w:p w14:paraId="1EEE7083" w14:textId="77777777" w:rsidR="0058120E" w:rsidRDefault="0058120E" w:rsidP="0058120E">
      <w:pPr>
        <w:pStyle w:val="Body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A6E56">
        <w:rPr>
          <w:rFonts w:asciiTheme="minorHAnsi" w:hAnsiTheme="minorHAnsi"/>
          <w:sz w:val="22"/>
          <w:szCs w:val="22"/>
        </w:rPr>
        <w:lastRenderedPageBreak/>
        <w:t>President’s Report</w:t>
      </w:r>
      <w:r>
        <w:rPr>
          <w:rFonts w:asciiTheme="minorHAnsi" w:hAnsiTheme="minorHAnsi"/>
          <w:sz w:val="22"/>
          <w:szCs w:val="22"/>
        </w:rPr>
        <w:t xml:space="preserve"> given by Sergio Bedford</w:t>
      </w:r>
    </w:p>
    <w:p w14:paraId="3C5F1A0C" w14:textId="77777777" w:rsidR="0058120E" w:rsidRDefault="0058120E" w:rsidP="0058120E">
      <w:pPr>
        <w:pStyle w:val="BodyTex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Passed around a card for Josh Hodge for GSS senators to sign</w:t>
      </w:r>
    </w:p>
    <w:p w14:paraId="27770AA3" w14:textId="77777777" w:rsidR="0058120E" w:rsidRDefault="0058120E" w:rsidP="0058120E">
      <w:pPr>
        <w:pStyle w:val="BodyTex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Last week attended Murfreesboro conference for Graduate Governance and was able to discuss stipends with others from </w:t>
      </w:r>
    </w:p>
    <w:p w14:paraId="1CDFE59C" w14:textId="77777777" w:rsidR="0058120E" w:rsidRDefault="0058120E" w:rsidP="0058120E">
      <w:pPr>
        <w:pStyle w:val="BodyTex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Travel Awards online will go online 10/16 – everyone but </w:t>
      </w:r>
      <w:r>
        <w:rPr>
          <w:rFonts w:asciiTheme="minorHAnsi" w:hAnsiTheme="minorHAnsi"/>
          <w:sz w:val="22"/>
          <w:szCs w:val="22"/>
        </w:rPr>
        <w:t xml:space="preserve">CEHHS &amp; </w:t>
      </w:r>
      <w:r>
        <w:rPr>
          <w:rFonts w:asciiTheme="minorHAnsi" w:hAnsiTheme="minorHAnsi"/>
          <w:sz w:val="22"/>
          <w:szCs w:val="22"/>
        </w:rPr>
        <w:t>Arts and Science will need to take applications to the Graduate School</w:t>
      </w:r>
    </w:p>
    <w:p w14:paraId="547855B5" w14:textId="77777777" w:rsidR="0058120E" w:rsidRDefault="0058120E" w:rsidP="0058120E">
      <w:pPr>
        <w:pStyle w:val="BodyTex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Business Cards through the University – possibility of getting cards with a discount (looking into it)</w:t>
      </w:r>
    </w:p>
    <w:p w14:paraId="277CD7E6" w14:textId="77777777" w:rsidR="0058120E" w:rsidRPr="007A6E56" w:rsidRDefault="0058120E" w:rsidP="0058120E">
      <w:pPr>
        <w:pStyle w:val="BodyTex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Brown bag next Thursday – a diverse group presenters</w:t>
      </w:r>
    </w:p>
    <w:p w14:paraId="7B734F8B" w14:textId="77777777" w:rsidR="0058120E" w:rsidRPr="007A6E56" w:rsidRDefault="0058120E" w:rsidP="0058120E">
      <w:pPr>
        <w:pStyle w:val="BodyText"/>
        <w:rPr>
          <w:rFonts w:asciiTheme="minorHAnsi" w:hAnsiTheme="minorHAnsi"/>
          <w:sz w:val="22"/>
          <w:szCs w:val="22"/>
        </w:rPr>
      </w:pPr>
    </w:p>
    <w:p w14:paraId="11BF8228" w14:textId="77777777" w:rsidR="0058120E" w:rsidRDefault="0058120E" w:rsidP="0058120E">
      <w:pPr>
        <w:pStyle w:val="Body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A6E56">
        <w:rPr>
          <w:rFonts w:asciiTheme="minorHAnsi" w:hAnsiTheme="minorHAnsi"/>
          <w:sz w:val="22"/>
          <w:szCs w:val="22"/>
        </w:rPr>
        <w:t>New Business</w:t>
      </w:r>
    </w:p>
    <w:p w14:paraId="7AF0F957" w14:textId="77777777" w:rsidR="0058120E" w:rsidRDefault="0058120E" w:rsidP="0058120E">
      <w:pPr>
        <w:pStyle w:val="BodyTex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Resolution on Outsourcing presented by sponsor Senator Tamara </w:t>
      </w:r>
    </w:p>
    <w:p w14:paraId="099A8362" w14:textId="77777777" w:rsidR="0058120E" w:rsidRDefault="0058120E" w:rsidP="0058120E">
      <w:pPr>
        <w:pStyle w:val="BodyText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made by James Sort to open discussion</w:t>
      </w:r>
    </w:p>
    <w:p w14:paraId="07AEF4FC" w14:textId="77777777" w:rsidR="0058120E" w:rsidRDefault="0058120E" w:rsidP="0058120E">
      <w:pPr>
        <w:pStyle w:val="BodyText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1841CF">
        <w:rPr>
          <w:rFonts w:asciiTheme="minorHAnsi" w:hAnsiTheme="minorHAnsi"/>
          <w:sz w:val="22"/>
          <w:szCs w:val="22"/>
        </w:rPr>
        <w:t xml:space="preserve">During </w:t>
      </w:r>
      <w:proofErr w:type="gramStart"/>
      <w:r w:rsidRPr="001841CF">
        <w:rPr>
          <w:rFonts w:asciiTheme="minorHAnsi" w:hAnsiTheme="minorHAnsi"/>
          <w:sz w:val="22"/>
          <w:szCs w:val="22"/>
        </w:rPr>
        <w:t>discussion</w:t>
      </w:r>
      <w:proofErr w:type="gramEnd"/>
      <w:r w:rsidRPr="001841CF">
        <w:rPr>
          <w:rFonts w:asciiTheme="minorHAnsi" w:hAnsiTheme="minorHAnsi"/>
          <w:sz w:val="22"/>
          <w:szCs w:val="22"/>
        </w:rPr>
        <w:t xml:space="preserve"> a typo was mentioned in the third statement </w:t>
      </w:r>
    </w:p>
    <w:p w14:paraId="5DF92BBB" w14:textId="77777777" w:rsidR="0058120E" w:rsidRDefault="0058120E" w:rsidP="0058120E">
      <w:pPr>
        <w:pStyle w:val="BodyText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Proposed Amendment #1</w:t>
      </w:r>
    </w:p>
    <w:p w14:paraId="3B0F8A03" w14:textId="77777777" w:rsidR="0058120E" w:rsidRDefault="0058120E" w:rsidP="0058120E">
      <w:pPr>
        <w:pStyle w:val="BodyText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53023E">
        <w:rPr>
          <w:rFonts w:asciiTheme="minorHAnsi" w:hAnsiTheme="minorHAnsi"/>
          <w:sz w:val="22"/>
          <w:szCs w:val="22"/>
        </w:rPr>
        <w:t xml:space="preserve">To strike the second section of the second statement </w:t>
      </w:r>
      <w:r>
        <w:rPr>
          <w:rFonts w:asciiTheme="minorHAnsi" w:hAnsiTheme="minorHAnsi"/>
          <w:sz w:val="22"/>
          <w:szCs w:val="22"/>
        </w:rPr>
        <w:t>and add in its place “to potentially negatively impact the local economy”</w:t>
      </w:r>
    </w:p>
    <w:p w14:paraId="5E2E7033" w14:textId="77777777" w:rsidR="0058120E" w:rsidRDefault="0058120E" w:rsidP="0058120E">
      <w:pPr>
        <w:pStyle w:val="BodyText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Seconded and passed unanimously</w:t>
      </w:r>
    </w:p>
    <w:p w14:paraId="36934FEF" w14:textId="77777777" w:rsidR="0058120E" w:rsidRDefault="0058120E" w:rsidP="0058120E">
      <w:pPr>
        <w:pStyle w:val="BodyText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Proposed Amendment #2 </w:t>
      </w:r>
    </w:p>
    <w:p w14:paraId="4C6E63E2" w14:textId="77777777" w:rsidR="0058120E" w:rsidRDefault="0058120E" w:rsidP="0058120E">
      <w:pPr>
        <w:pStyle w:val="BodyText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add to second statement thus between JLL and “thus” – moved by Janelle</w:t>
      </w:r>
    </w:p>
    <w:p w14:paraId="41FAA9B2" w14:textId="77777777" w:rsidR="0058120E" w:rsidRDefault="0058120E" w:rsidP="0058120E">
      <w:pPr>
        <w:pStyle w:val="BodyText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Seconded </w:t>
      </w:r>
      <w:proofErr w:type="gramStart"/>
      <w:r>
        <w:rPr>
          <w:rFonts w:asciiTheme="minorHAnsi" w:hAnsiTheme="minorHAnsi"/>
          <w:sz w:val="22"/>
          <w:szCs w:val="22"/>
        </w:rPr>
        <w:t>and  passed</w:t>
      </w:r>
      <w:proofErr w:type="gramEnd"/>
      <w:r>
        <w:rPr>
          <w:rFonts w:asciiTheme="minorHAnsi" w:hAnsiTheme="minorHAnsi"/>
          <w:sz w:val="22"/>
          <w:szCs w:val="22"/>
        </w:rPr>
        <w:t>, one abstention</w:t>
      </w:r>
    </w:p>
    <w:p w14:paraId="484CEE46" w14:textId="77777777" w:rsidR="0058120E" w:rsidRDefault="0058120E" w:rsidP="0058120E">
      <w:pPr>
        <w:pStyle w:val="BodyText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Proposed Amendment #3</w:t>
      </w:r>
    </w:p>
    <w:p w14:paraId="4A5DE0C0" w14:textId="77777777" w:rsidR="0058120E" w:rsidRDefault="0058120E" w:rsidP="0058120E">
      <w:pPr>
        <w:pStyle w:val="BodyText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Under “Be it further </w:t>
      </w:r>
      <w:proofErr w:type="gramStart"/>
      <w:r>
        <w:rPr>
          <w:rFonts w:asciiTheme="minorHAnsi" w:hAnsiTheme="minorHAnsi"/>
          <w:sz w:val="22"/>
          <w:szCs w:val="22"/>
        </w:rPr>
        <w:t>resolved”…</w:t>
      </w:r>
      <w:proofErr w:type="gramEnd"/>
    </w:p>
    <w:p w14:paraId="0E84001E" w14:textId="77777777" w:rsidR="0058120E" w:rsidRDefault="0058120E" w:rsidP="0058120E">
      <w:pPr>
        <w:pStyle w:val="BodyText"/>
        <w:numPr>
          <w:ilvl w:val="4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Remove sentence that begins with cleanliness of our campus and replace with “This plan would negatively impact the sense of community on campus”</w:t>
      </w:r>
    </w:p>
    <w:p w14:paraId="7905349E" w14:textId="77777777" w:rsidR="0058120E" w:rsidRDefault="0058120E" w:rsidP="0058120E">
      <w:pPr>
        <w:pStyle w:val="BodyText"/>
        <w:numPr>
          <w:ilvl w:val="4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Change tuition waivers section – “compromises facilities management employees’ access to tuition waivers”</w:t>
      </w:r>
    </w:p>
    <w:p w14:paraId="57C09AAA" w14:textId="77777777" w:rsidR="0058120E" w:rsidRDefault="0058120E" w:rsidP="0058120E">
      <w:pPr>
        <w:pStyle w:val="BodyText"/>
        <w:numPr>
          <w:ilvl w:val="4"/>
          <w:numId w:val="1"/>
        </w:numPr>
        <w:ind w:left="5670" w:hanging="24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Change last sentence to read “family in which UT is wholeheartedly immersed”</w:t>
      </w:r>
    </w:p>
    <w:p w14:paraId="12FA62F9" w14:textId="77777777" w:rsidR="0058120E" w:rsidRDefault="0058120E" w:rsidP="0058120E">
      <w:pPr>
        <w:pStyle w:val="BodyText"/>
        <w:numPr>
          <w:ilvl w:val="4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Seconded, passed unanimously</w:t>
      </w:r>
    </w:p>
    <w:p w14:paraId="2AB39D8F" w14:textId="77777777" w:rsidR="0058120E" w:rsidRDefault="0058120E" w:rsidP="0058120E">
      <w:pPr>
        <w:pStyle w:val="BodyText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Proposed Amendment #4 - </w:t>
      </w:r>
    </w:p>
    <w:p w14:paraId="47B04C24" w14:textId="77777777" w:rsidR="0058120E" w:rsidRDefault="0058120E" w:rsidP="0058120E">
      <w:pPr>
        <w:pStyle w:val="BodyText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section that begins with Resolved…</w:t>
      </w:r>
    </w:p>
    <w:p w14:paraId="5165EF12" w14:textId="77777777" w:rsidR="0058120E" w:rsidRDefault="0058120E" w:rsidP="0058120E">
      <w:pPr>
        <w:pStyle w:val="BodyText"/>
        <w:numPr>
          <w:ilvl w:val="4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Combine with the first section that begins with “Be it further </w:t>
      </w:r>
      <w:proofErr w:type="gramStart"/>
      <w:r>
        <w:rPr>
          <w:rFonts w:asciiTheme="minorHAnsi" w:hAnsiTheme="minorHAnsi"/>
          <w:sz w:val="22"/>
          <w:szCs w:val="22"/>
        </w:rPr>
        <w:t>resolved..</w:t>
      </w:r>
      <w:proofErr w:type="gramEnd"/>
      <w:r>
        <w:rPr>
          <w:rFonts w:asciiTheme="minorHAnsi" w:hAnsiTheme="minorHAnsi"/>
          <w:sz w:val="22"/>
          <w:szCs w:val="22"/>
        </w:rPr>
        <w:t xml:space="preserve">” </w:t>
      </w:r>
    </w:p>
    <w:p w14:paraId="4E917841" w14:textId="77777777" w:rsidR="0058120E" w:rsidRPr="00C80402" w:rsidRDefault="0058120E" w:rsidP="0058120E">
      <w:pPr>
        <w:pStyle w:val="BodyText"/>
        <w:numPr>
          <w:ilvl w:val="4"/>
          <w:numId w:val="1"/>
        </w:numPr>
        <w:rPr>
          <w:rFonts w:asciiTheme="minorHAnsi" w:hAnsiTheme="minorHAnsi"/>
          <w:sz w:val="22"/>
          <w:szCs w:val="22"/>
        </w:rPr>
      </w:pPr>
      <w:r w:rsidRPr="00C80402">
        <w:rPr>
          <w:rFonts w:asciiTheme="minorHAnsi" w:hAnsiTheme="minorHAnsi"/>
          <w:sz w:val="22"/>
          <w:szCs w:val="22"/>
        </w:rPr>
        <w:t>Brittany second</w:t>
      </w:r>
      <w:r>
        <w:rPr>
          <w:rFonts w:asciiTheme="minorHAnsi" w:hAnsiTheme="minorHAnsi"/>
          <w:sz w:val="22"/>
          <w:szCs w:val="22"/>
        </w:rPr>
        <w:t>ed</w:t>
      </w:r>
    </w:p>
    <w:p w14:paraId="3DBF32F9" w14:textId="77777777" w:rsidR="0058120E" w:rsidRDefault="0058120E" w:rsidP="0058120E">
      <w:pPr>
        <w:pStyle w:val="BodyText"/>
        <w:numPr>
          <w:ilvl w:val="4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Passed unanimously </w:t>
      </w:r>
    </w:p>
    <w:p w14:paraId="6B1360BB" w14:textId="77777777" w:rsidR="0058120E" w:rsidRDefault="0058120E" w:rsidP="0058120E">
      <w:pPr>
        <w:pStyle w:val="BodyText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to suspend parliamentary procedure in order to work on the amendment</w:t>
      </w:r>
    </w:p>
    <w:p w14:paraId="6172E3D0" w14:textId="77777777" w:rsidR="0058120E" w:rsidRDefault="0058120E" w:rsidP="0058120E">
      <w:pPr>
        <w:pStyle w:val="BodyText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Motion to reinstate the parliamentary </w:t>
      </w:r>
      <w:r>
        <w:rPr>
          <w:rFonts w:asciiTheme="minorHAnsi" w:hAnsiTheme="minorHAnsi"/>
          <w:sz w:val="22"/>
          <w:szCs w:val="22"/>
        </w:rPr>
        <w:t>procedure</w:t>
      </w:r>
    </w:p>
    <w:p w14:paraId="0F9A8266" w14:textId="77777777" w:rsidR="0058120E" w:rsidRPr="002D31AB" w:rsidRDefault="0058120E" w:rsidP="0058120E">
      <w:pPr>
        <w:pStyle w:val="BodyText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to close disc – Jonny, second – Ileana</w:t>
      </w:r>
    </w:p>
    <w:p w14:paraId="358942BF" w14:textId="77777777" w:rsidR="0058120E" w:rsidRDefault="0058120E" w:rsidP="0058120E">
      <w:pPr>
        <w:pStyle w:val="ListParagraph"/>
        <w:numPr>
          <w:ilvl w:val="2"/>
          <w:numId w:val="1"/>
        </w:numPr>
        <w:tabs>
          <w:tab w:val="left" w:pos="961"/>
        </w:tabs>
        <w:ind w:right="210"/>
        <w:rPr>
          <w:rFonts w:asciiTheme="minorHAnsi" w:hAnsiTheme="minorHAnsi"/>
        </w:rPr>
      </w:pPr>
      <w:r>
        <w:rPr>
          <w:rFonts w:asciiTheme="minorHAnsi" w:hAnsiTheme="minorHAnsi"/>
        </w:rPr>
        <w:t>Motion to Vote on the Resolution – James Sort</w:t>
      </w:r>
    </w:p>
    <w:p w14:paraId="6DD25BFF" w14:textId="77777777" w:rsidR="0058120E" w:rsidRPr="002D31AB" w:rsidRDefault="0058120E" w:rsidP="0058120E">
      <w:pPr>
        <w:pStyle w:val="ListParagraph"/>
        <w:numPr>
          <w:ilvl w:val="2"/>
          <w:numId w:val="1"/>
        </w:numPr>
        <w:tabs>
          <w:tab w:val="left" w:pos="961"/>
        </w:tabs>
        <w:ind w:right="210"/>
        <w:rPr>
          <w:rFonts w:asciiTheme="minorHAnsi" w:hAnsiTheme="minorHAnsi"/>
        </w:rPr>
      </w:pPr>
      <w:r w:rsidRPr="002D31AB">
        <w:rPr>
          <w:rFonts w:asciiTheme="minorHAnsi" w:hAnsiTheme="minorHAnsi"/>
        </w:rPr>
        <w:t xml:space="preserve">Seconded – James (?) </w:t>
      </w:r>
      <w:proofErr w:type="spellStart"/>
      <w:r w:rsidRPr="002D31AB">
        <w:rPr>
          <w:rFonts w:asciiTheme="minorHAnsi" w:hAnsiTheme="minorHAnsi"/>
        </w:rPr>
        <w:t>Alicort</w:t>
      </w:r>
      <w:proofErr w:type="spellEnd"/>
      <w:r w:rsidRPr="002D31AB">
        <w:rPr>
          <w:rFonts w:asciiTheme="minorHAnsi" w:hAnsiTheme="minorHAnsi"/>
        </w:rPr>
        <w:t xml:space="preserve">, passed with a verbal vote with two </w:t>
      </w:r>
      <w:r w:rsidRPr="002D31AB">
        <w:rPr>
          <w:rFonts w:asciiTheme="minorHAnsi" w:hAnsiTheme="minorHAnsi"/>
        </w:rPr>
        <w:t>abstentions</w:t>
      </w:r>
      <w:r w:rsidRPr="002D31AB">
        <w:rPr>
          <w:rFonts w:asciiTheme="minorHAnsi" w:hAnsiTheme="minorHAnsi"/>
        </w:rPr>
        <w:t xml:space="preserve"> </w:t>
      </w:r>
    </w:p>
    <w:p w14:paraId="3A2031D5" w14:textId="77777777" w:rsidR="0058120E" w:rsidRPr="007A6E56" w:rsidRDefault="0058120E" w:rsidP="0058120E">
      <w:pPr>
        <w:pStyle w:val="BodyText"/>
        <w:rPr>
          <w:rFonts w:asciiTheme="minorHAnsi" w:hAnsiTheme="minorHAnsi"/>
          <w:sz w:val="22"/>
          <w:szCs w:val="22"/>
        </w:rPr>
      </w:pPr>
    </w:p>
    <w:p w14:paraId="00249D50" w14:textId="77777777" w:rsidR="0058120E" w:rsidRDefault="0058120E" w:rsidP="0058120E">
      <w:pPr>
        <w:pStyle w:val="ListParagraph"/>
        <w:numPr>
          <w:ilvl w:val="1"/>
          <w:numId w:val="1"/>
        </w:numPr>
        <w:tabs>
          <w:tab w:val="left" w:pos="961"/>
        </w:tabs>
        <w:rPr>
          <w:rFonts w:asciiTheme="minorHAnsi" w:hAnsiTheme="minorHAnsi"/>
        </w:rPr>
      </w:pPr>
      <w:r w:rsidRPr="007A6E56">
        <w:rPr>
          <w:rFonts w:asciiTheme="minorHAnsi" w:hAnsiTheme="minorHAnsi"/>
        </w:rPr>
        <w:t>Task Force</w:t>
      </w:r>
      <w:r w:rsidRPr="007A6E56">
        <w:rPr>
          <w:rFonts w:asciiTheme="minorHAnsi" w:hAnsiTheme="minorHAnsi"/>
          <w:spacing w:val="-8"/>
        </w:rPr>
        <w:t xml:space="preserve"> </w:t>
      </w:r>
      <w:r w:rsidRPr="007A6E56">
        <w:rPr>
          <w:rFonts w:asciiTheme="minorHAnsi" w:hAnsiTheme="minorHAnsi"/>
        </w:rPr>
        <w:t>Update</w:t>
      </w:r>
      <w:r>
        <w:rPr>
          <w:rFonts w:asciiTheme="minorHAnsi" w:hAnsiTheme="minorHAnsi"/>
        </w:rPr>
        <w:t xml:space="preserve"> form Janelle</w:t>
      </w:r>
    </w:p>
    <w:p w14:paraId="17B3ACE1" w14:textId="77777777" w:rsidR="0058120E" w:rsidRPr="002D31AB" w:rsidRDefault="0058120E" w:rsidP="0058120E">
      <w:pPr>
        <w:pStyle w:val="ListParagraph"/>
        <w:numPr>
          <w:ilvl w:val="2"/>
          <w:numId w:val="1"/>
        </w:numPr>
        <w:tabs>
          <w:tab w:val="left" w:pos="961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Brad in charge of making constitution - looking at frameworks from other institutions </w:t>
      </w:r>
    </w:p>
    <w:p w14:paraId="62FBEAA9" w14:textId="77777777" w:rsidR="0058120E" w:rsidRDefault="0058120E" w:rsidP="0058120E">
      <w:pPr>
        <w:pStyle w:val="ListParagraph"/>
        <w:numPr>
          <w:ilvl w:val="1"/>
          <w:numId w:val="1"/>
        </w:numPr>
        <w:tabs>
          <w:tab w:val="left" w:pos="961"/>
        </w:tabs>
        <w:rPr>
          <w:rFonts w:asciiTheme="minorHAnsi" w:hAnsiTheme="minorHAnsi"/>
        </w:rPr>
      </w:pPr>
      <w:r w:rsidRPr="007A6E56">
        <w:rPr>
          <w:rFonts w:asciiTheme="minorHAnsi" w:hAnsiTheme="minorHAnsi"/>
        </w:rPr>
        <w:t>Committee</w:t>
      </w:r>
      <w:r w:rsidRPr="007A6E56">
        <w:rPr>
          <w:rFonts w:asciiTheme="minorHAnsi" w:hAnsiTheme="minorHAnsi"/>
          <w:spacing w:val="-9"/>
        </w:rPr>
        <w:t xml:space="preserve"> </w:t>
      </w:r>
      <w:r w:rsidRPr="007A6E56">
        <w:rPr>
          <w:rFonts w:asciiTheme="minorHAnsi" w:hAnsiTheme="minorHAnsi"/>
        </w:rPr>
        <w:t>Updates</w:t>
      </w:r>
      <w:r>
        <w:rPr>
          <w:rFonts w:asciiTheme="minorHAnsi" w:hAnsiTheme="minorHAnsi"/>
        </w:rPr>
        <w:t>:</w:t>
      </w:r>
    </w:p>
    <w:p w14:paraId="75664311" w14:textId="77777777" w:rsidR="0058120E" w:rsidRDefault="0058120E" w:rsidP="0058120E">
      <w:pPr>
        <w:pStyle w:val="ListParagraph"/>
        <w:numPr>
          <w:ilvl w:val="2"/>
          <w:numId w:val="1"/>
        </w:numPr>
        <w:tabs>
          <w:tab w:val="left" w:pos="961"/>
        </w:tabs>
        <w:rPr>
          <w:rFonts w:asciiTheme="minorHAnsi" w:hAnsiTheme="minorHAnsi"/>
        </w:rPr>
      </w:pPr>
      <w:r>
        <w:rPr>
          <w:rFonts w:asciiTheme="minorHAnsi" w:hAnsiTheme="minorHAnsi"/>
        </w:rPr>
        <w:t>Sarah - GSS Legislative/Steering Issues Poll (</w:t>
      </w:r>
      <w:hyperlink r:id="rId5" w:history="1">
        <w:r w:rsidRPr="00AD1FF7">
          <w:rPr>
            <w:rStyle w:val="Hyperlink"/>
            <w:rFonts w:asciiTheme="minorHAnsi" w:hAnsiTheme="minorHAnsi"/>
          </w:rPr>
          <w:t>https://goo.gl/9S37UG</w:t>
        </w:r>
      </w:hyperlink>
      <w:r>
        <w:rPr>
          <w:rFonts w:asciiTheme="minorHAnsi" w:hAnsiTheme="minorHAnsi"/>
        </w:rPr>
        <w:t>)</w:t>
      </w:r>
    </w:p>
    <w:p w14:paraId="6F27E83F" w14:textId="77777777" w:rsidR="0058120E" w:rsidRDefault="0058120E" w:rsidP="0058120E">
      <w:pPr>
        <w:pStyle w:val="ListParagraph"/>
        <w:numPr>
          <w:ilvl w:val="3"/>
          <w:numId w:val="1"/>
        </w:numPr>
        <w:tabs>
          <w:tab w:val="left" w:pos="961"/>
        </w:tabs>
        <w:rPr>
          <w:rFonts w:asciiTheme="minorHAnsi" w:hAnsiTheme="minorHAnsi"/>
        </w:rPr>
      </w:pPr>
      <w:r>
        <w:rPr>
          <w:rFonts w:asciiTheme="minorHAnsi" w:hAnsiTheme="minorHAnsi"/>
        </w:rPr>
        <w:t>Took a poll about what issues are the most important to students</w:t>
      </w:r>
    </w:p>
    <w:p w14:paraId="6905A980" w14:textId="77777777" w:rsidR="0058120E" w:rsidRDefault="0058120E" w:rsidP="0058120E">
      <w:pPr>
        <w:pStyle w:val="ListParagraph"/>
        <w:numPr>
          <w:ilvl w:val="1"/>
          <w:numId w:val="1"/>
        </w:numPr>
        <w:tabs>
          <w:tab w:val="left" w:pos="961"/>
        </w:tabs>
        <w:rPr>
          <w:rFonts w:asciiTheme="minorHAnsi" w:hAnsiTheme="minorHAnsi"/>
        </w:rPr>
      </w:pPr>
      <w:r>
        <w:rPr>
          <w:rFonts w:asciiTheme="minorHAnsi" w:hAnsiTheme="minorHAnsi"/>
        </w:rPr>
        <w:t>Brown Bag – Job Search Next Week</w:t>
      </w:r>
    </w:p>
    <w:p w14:paraId="19449401" w14:textId="77777777" w:rsidR="0058120E" w:rsidRPr="00D73F0F" w:rsidRDefault="0058120E" w:rsidP="0058120E">
      <w:pPr>
        <w:pStyle w:val="ListParagraph"/>
        <w:numPr>
          <w:ilvl w:val="2"/>
          <w:numId w:val="1"/>
        </w:numPr>
        <w:tabs>
          <w:tab w:val="left" w:pos="961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print out flyer and distribute among your department </w:t>
      </w:r>
      <w:r w:rsidRPr="00D73F0F">
        <w:rPr>
          <w:rFonts w:asciiTheme="minorHAnsi" w:hAnsiTheme="minorHAnsi"/>
        </w:rPr>
        <w:t xml:space="preserve"> </w:t>
      </w:r>
    </w:p>
    <w:p w14:paraId="76EEB18B" w14:textId="77777777" w:rsidR="0058120E" w:rsidRPr="007A6E56" w:rsidRDefault="0058120E" w:rsidP="0058120E">
      <w:pPr>
        <w:pStyle w:val="BodyText"/>
        <w:rPr>
          <w:rFonts w:asciiTheme="minorHAnsi" w:hAnsiTheme="minorHAnsi"/>
          <w:sz w:val="22"/>
          <w:szCs w:val="22"/>
        </w:rPr>
      </w:pPr>
    </w:p>
    <w:p w14:paraId="3E1E10C4" w14:textId="77777777" w:rsidR="0058120E" w:rsidRDefault="0058120E" w:rsidP="0058120E">
      <w:pPr>
        <w:pStyle w:val="BodyText"/>
        <w:numPr>
          <w:ilvl w:val="0"/>
          <w:numId w:val="1"/>
        </w:numPr>
        <w:ind w:right="4440"/>
        <w:rPr>
          <w:rFonts w:asciiTheme="minorHAnsi" w:hAnsiTheme="minorHAnsi"/>
          <w:sz w:val="22"/>
          <w:szCs w:val="22"/>
        </w:rPr>
      </w:pPr>
      <w:r w:rsidRPr="007A6E56">
        <w:rPr>
          <w:rFonts w:asciiTheme="minorHAnsi" w:hAnsiTheme="minorHAnsi"/>
          <w:sz w:val="22"/>
          <w:szCs w:val="22"/>
        </w:rPr>
        <w:t xml:space="preserve">Break Up into Internal </w:t>
      </w:r>
      <w:r>
        <w:rPr>
          <w:rFonts w:asciiTheme="minorHAnsi" w:hAnsiTheme="minorHAnsi"/>
          <w:sz w:val="22"/>
          <w:szCs w:val="22"/>
        </w:rPr>
        <w:t>Committees</w:t>
      </w:r>
    </w:p>
    <w:p w14:paraId="2275FF01" w14:textId="77777777" w:rsidR="0058120E" w:rsidRDefault="0058120E" w:rsidP="0058120E">
      <w:pPr>
        <w:pStyle w:val="BodyText"/>
        <w:numPr>
          <w:ilvl w:val="1"/>
          <w:numId w:val="1"/>
        </w:numPr>
        <w:ind w:right="45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Events and Programming </w:t>
      </w:r>
    </w:p>
    <w:p w14:paraId="23C48E00" w14:textId="77777777" w:rsidR="0058120E" w:rsidRDefault="0058120E" w:rsidP="0058120E">
      <w:pPr>
        <w:pStyle w:val="BodyText"/>
        <w:numPr>
          <w:ilvl w:val="2"/>
          <w:numId w:val="1"/>
        </w:numPr>
        <w:ind w:right="20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GSS want broader activities and a static location that can be a consistent (send to events chair – email forthcoming)</w:t>
      </w:r>
    </w:p>
    <w:p w14:paraId="46885829" w14:textId="77777777" w:rsidR="0058120E" w:rsidRDefault="0058120E" w:rsidP="0058120E">
      <w:pPr>
        <w:pStyle w:val="BodyText"/>
        <w:numPr>
          <w:ilvl w:val="1"/>
          <w:numId w:val="1"/>
        </w:numPr>
        <w:ind w:right="3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Legislation and Steering </w:t>
      </w:r>
      <w:r>
        <w:rPr>
          <w:rFonts w:asciiTheme="minorHAnsi" w:hAnsiTheme="minorHAnsi"/>
          <w:sz w:val="22"/>
          <w:szCs w:val="22"/>
        </w:rPr>
        <w:br/>
      </w:r>
    </w:p>
    <w:p w14:paraId="7704623B" w14:textId="7CEAC5CF" w:rsidR="003A5E2F" w:rsidRPr="00BC15AB" w:rsidRDefault="00BC15AB" w:rsidP="00BC15AB">
      <w:pPr>
        <w:pStyle w:val="BodyText"/>
        <w:numPr>
          <w:ilvl w:val="0"/>
          <w:numId w:val="1"/>
        </w:numPr>
        <w:ind w:right="4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Motion to Adjourn  and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seconded</w:t>
      </w:r>
    </w:p>
    <w:sectPr w:rsidR="003A5E2F" w:rsidRPr="00BC15AB" w:rsidSect="0058120E">
      <w:pgSz w:w="12240" w:h="15840"/>
      <w:pgMar w:top="136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36AC9"/>
    <w:multiLevelType w:val="hybridMultilevel"/>
    <w:tmpl w:val="FB3E1B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0E"/>
    <w:rsid w:val="00000496"/>
    <w:rsid w:val="0000090E"/>
    <w:rsid w:val="0003633F"/>
    <w:rsid w:val="00037538"/>
    <w:rsid w:val="00042B83"/>
    <w:rsid w:val="00045BFD"/>
    <w:rsid w:val="000561E6"/>
    <w:rsid w:val="0007190E"/>
    <w:rsid w:val="000A77B4"/>
    <w:rsid w:val="00141F2A"/>
    <w:rsid w:val="001A18E6"/>
    <w:rsid w:val="001A2565"/>
    <w:rsid w:val="001B3663"/>
    <w:rsid w:val="001F7F2E"/>
    <w:rsid w:val="00204FA1"/>
    <w:rsid w:val="00226CBF"/>
    <w:rsid w:val="00291465"/>
    <w:rsid w:val="002A49CA"/>
    <w:rsid w:val="00344CAC"/>
    <w:rsid w:val="00374B7A"/>
    <w:rsid w:val="00392764"/>
    <w:rsid w:val="003A417B"/>
    <w:rsid w:val="003B56B4"/>
    <w:rsid w:val="003D0E26"/>
    <w:rsid w:val="003D7A31"/>
    <w:rsid w:val="004045D7"/>
    <w:rsid w:val="00425C51"/>
    <w:rsid w:val="004A2BEB"/>
    <w:rsid w:val="00535C83"/>
    <w:rsid w:val="00562570"/>
    <w:rsid w:val="0058120E"/>
    <w:rsid w:val="005845BB"/>
    <w:rsid w:val="005A4B1F"/>
    <w:rsid w:val="00617C01"/>
    <w:rsid w:val="00640D5A"/>
    <w:rsid w:val="006D26D0"/>
    <w:rsid w:val="007010B6"/>
    <w:rsid w:val="007350C0"/>
    <w:rsid w:val="0076187D"/>
    <w:rsid w:val="007673B2"/>
    <w:rsid w:val="00786313"/>
    <w:rsid w:val="00787766"/>
    <w:rsid w:val="007A3F72"/>
    <w:rsid w:val="00803E86"/>
    <w:rsid w:val="008234F8"/>
    <w:rsid w:val="008279BF"/>
    <w:rsid w:val="00833719"/>
    <w:rsid w:val="008372BC"/>
    <w:rsid w:val="008A698E"/>
    <w:rsid w:val="008C0935"/>
    <w:rsid w:val="00910586"/>
    <w:rsid w:val="0093772F"/>
    <w:rsid w:val="00982958"/>
    <w:rsid w:val="009A28E9"/>
    <w:rsid w:val="009F75C8"/>
    <w:rsid w:val="00A63531"/>
    <w:rsid w:val="00AA2B2B"/>
    <w:rsid w:val="00AA5A72"/>
    <w:rsid w:val="00AF3B9C"/>
    <w:rsid w:val="00B3729E"/>
    <w:rsid w:val="00B60011"/>
    <w:rsid w:val="00B7059C"/>
    <w:rsid w:val="00BC15AB"/>
    <w:rsid w:val="00BC5CED"/>
    <w:rsid w:val="00BE14DA"/>
    <w:rsid w:val="00BE76A9"/>
    <w:rsid w:val="00C5356B"/>
    <w:rsid w:val="00C6457D"/>
    <w:rsid w:val="00CF15C8"/>
    <w:rsid w:val="00CF33DD"/>
    <w:rsid w:val="00D53A0F"/>
    <w:rsid w:val="00D5653D"/>
    <w:rsid w:val="00D74ECC"/>
    <w:rsid w:val="00DA637E"/>
    <w:rsid w:val="00DB3F94"/>
    <w:rsid w:val="00DE38CD"/>
    <w:rsid w:val="00E02B3D"/>
    <w:rsid w:val="00ED4FDC"/>
    <w:rsid w:val="00F27091"/>
    <w:rsid w:val="00F377D3"/>
    <w:rsid w:val="00F602CC"/>
    <w:rsid w:val="00FA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FEA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8120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8120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58120E"/>
    <w:pPr>
      <w:widowControl w:val="0"/>
      <w:autoSpaceDE w:val="0"/>
      <w:autoSpaceDN w:val="0"/>
      <w:ind w:left="961" w:hanging="361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1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o.gl/9S37U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686</Words>
  <Characters>3913</Characters>
  <Application>Microsoft Macintosh Word</Application>
  <DocSecurity>0</DocSecurity>
  <Lines>32</Lines>
  <Paragraphs>9</Paragraphs>
  <ScaleCrop>false</ScaleCrop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Bedford, Sergio Cesar Benjamin</dc:creator>
  <cp:keywords/>
  <dc:description/>
  <cp:lastModifiedBy>Bedford, Sergio Cesar Benjamin</cp:lastModifiedBy>
  <cp:revision>2</cp:revision>
  <dcterms:created xsi:type="dcterms:W3CDTF">2017-11-06T19:19:00Z</dcterms:created>
  <dcterms:modified xsi:type="dcterms:W3CDTF">2017-11-06T19:21:00Z</dcterms:modified>
</cp:coreProperties>
</file>